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FORMULARIO DE EVALUACIÓN POR PARES</w:t>
      </w:r>
    </w:p>
    <w:p>
      <w:r>
        <w:rPr>
          <w:b/>
        </w:rPr>
        <w:t xml:space="preserve">Libros científicos y monografías académicas  </w:t>
      </w:r>
      <w:r>
        <w:rPr>
          <w:b w:val="0"/>
          <w:color w:val="667280"/>
        </w:rPr>
        <w:t>|  Modalidad ordinaria: doble ciego</w:t>
      </w:r>
    </w:p>
    <w:p>
      <w:r>
        <w:t>Instrumento institucional para evaluar la originalidad, pertinencia, rigor académico y calidad editorial de manuscritos propuestos a CIENVERSA. Complete un formulario independiente por evaluador.</w:t>
      </w:r>
    </w:p>
    <w:p>
      <w:pPr>
        <w:pStyle w:val="Heading1"/>
      </w:pPr>
      <w:r>
        <w:t>A. Identificación del manuscrito</w:t>
      </w:r>
    </w:p>
    <w:p>
      <w:r>
        <w:rPr>
          <w:b/>
        </w:rPr>
        <w:t xml:space="preserve">Código editorial: </w:t>
      </w:r>
      <w:r>
        <w:rPr>
          <w:b w:val="0"/>
        </w:rPr>
        <w:t>__________________________________________________________________</w:t>
      </w:r>
    </w:p>
    <w:p>
      <w:r>
        <w:rPr>
          <w:b/>
        </w:rPr>
        <w:t xml:space="preserve">Título de la obra: </w:t>
      </w:r>
      <w:r>
        <w:rPr>
          <w:b w:val="0"/>
        </w:rPr>
        <w:t>__________________________________________________________________</w:t>
      </w:r>
    </w:p>
    <w:p>
      <w:r>
        <w:rPr>
          <w:b/>
        </w:rPr>
        <w:t xml:space="preserve">Área / disciplina: </w:t>
      </w:r>
      <w:r>
        <w:rPr>
          <w:b w:val="0"/>
        </w:rPr>
        <w:t>__________________________________________________________________</w:t>
      </w:r>
    </w:p>
    <w:p>
      <w:r>
        <w:rPr>
          <w:b/>
        </w:rPr>
        <w:t xml:space="preserve">Fecha de recepción del dictamen: </w:t>
      </w:r>
      <w:r>
        <w:rPr>
          <w:b w:val="0"/>
        </w:rPr>
        <w:t>_______________________</w:t>
      </w:r>
    </w:p>
    <w:p>
      <w:r>
        <w:rPr>
          <w:b/>
        </w:rPr>
        <w:t xml:space="preserve">Tipo de obra: </w:t>
      </w:r>
      <w:r>
        <w:rPr>
          <w:b w:val="0"/>
        </w:rPr>
        <w:t>☐ Libro de investigación    ☐ Monografía    ☐ Obra colectiva    ☐ Otro: ___________________</w:t>
      </w:r>
    </w:p>
    <w:p>
      <w:r>
        <w:rPr>
          <w:b/>
        </w:rPr>
        <w:t xml:space="preserve">Número de evaluador (sin nombre del autor): </w:t>
      </w:r>
      <w:r>
        <w:rPr>
          <w:b w:val="0"/>
        </w:rPr>
        <w:t>☐ Evaluador 1    ☐ Evaluador 2    ☐ Otro: ______</w:t>
      </w:r>
    </w:p>
    <w:p>
      <w:pPr>
        <w:pStyle w:val="Heading1"/>
      </w:pPr>
      <w:r>
        <w:t>B. Escala de valoración</w:t>
      </w:r>
    </w:p>
    <w:p>
      <w:r>
        <w:t>Asigne a cada indicador una calificación de 0 a 5. Incluya evidencia y recomendaciones concretas, especialmente cuando otorgue 3 puntos o menos.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008"/>
            <w:shd w:fill="10243B"/>
          </w:tcPr>
          <w:p>
            <w:r>
              <w:rPr>
                <w:b/>
                <w:color w:val="FFFFFF"/>
                <w:sz w:val="16"/>
              </w:rPr>
              <w:t>Puntos</w:t>
            </w:r>
          </w:p>
        </w:tc>
        <w:tc>
          <w:tcPr>
            <w:tcW w:type="dxa" w:w="2448"/>
            <w:shd w:fill="10243B"/>
          </w:tcPr>
          <w:p>
            <w:r>
              <w:rPr>
                <w:b/>
                <w:color w:val="FFFFFF"/>
                <w:sz w:val="16"/>
              </w:rPr>
              <w:t>Descriptor</w:t>
            </w:r>
          </w:p>
        </w:tc>
        <w:tc>
          <w:tcPr>
            <w:tcW w:type="dxa" w:w="6552"/>
            <w:shd w:fill="10243B"/>
          </w:tcPr>
          <w:p>
            <w:r>
              <w:rPr>
                <w:b/>
                <w:color w:val="FFFFFF"/>
                <w:sz w:val="16"/>
              </w:rPr>
              <w:t>Criterio interpretativo</w:t>
            </w:r>
          </w:p>
        </w:tc>
      </w:tr>
      <w:tr>
        <w:tc>
          <w:tcPr>
            <w:tcW w:type="dxa" w:w="100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0</w:t>
            </w:r>
          </w:p>
        </w:tc>
        <w:tc>
          <w:tcPr>
            <w:tcW w:type="dxa" w:w="244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No cumple / no evidenciado</w:t>
            </w:r>
          </w:p>
        </w:tc>
        <w:tc>
          <w:tcPr>
            <w:tcW w:type="dxa" w:w="655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Ausente o imposible de comprobar</w:t>
            </w:r>
          </w:p>
        </w:tc>
      </w:tr>
      <w:tr>
        <w:tc>
          <w:tcPr>
            <w:tcW w:type="dxa" w:w="100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1</w:t>
            </w:r>
          </w:p>
        </w:tc>
        <w:tc>
          <w:tcPr>
            <w:tcW w:type="dxa" w:w="244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Deficiente</w:t>
            </w:r>
          </w:p>
        </w:tc>
        <w:tc>
          <w:tcPr>
            <w:tcW w:type="dxa" w:w="655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Deficiencias graves que comprometen la calidad</w:t>
            </w:r>
          </w:p>
        </w:tc>
      </w:tr>
      <w:tr>
        <w:tc>
          <w:tcPr>
            <w:tcW w:type="dxa" w:w="100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2</w:t>
            </w:r>
          </w:p>
        </w:tc>
        <w:tc>
          <w:tcPr>
            <w:tcW w:type="dxa" w:w="244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Insuficiente</w:t>
            </w:r>
          </w:p>
        </w:tc>
        <w:tc>
          <w:tcPr>
            <w:tcW w:type="dxa" w:w="655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Cumplimiento parcial con problemas importantes</w:t>
            </w:r>
          </w:p>
        </w:tc>
      </w:tr>
      <w:tr>
        <w:tc>
          <w:tcPr>
            <w:tcW w:type="dxa" w:w="100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3</w:t>
            </w:r>
          </w:p>
        </w:tc>
        <w:tc>
          <w:tcPr>
            <w:tcW w:type="dxa" w:w="244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Aceptable con ajustes</w:t>
            </w:r>
          </w:p>
        </w:tc>
        <w:tc>
          <w:tcPr>
            <w:tcW w:type="dxa" w:w="655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Cumple lo básico; requiere mejoras</w:t>
            </w:r>
          </w:p>
        </w:tc>
      </w:tr>
      <w:tr>
        <w:tc>
          <w:tcPr>
            <w:tcW w:type="dxa" w:w="100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4</w:t>
            </w:r>
          </w:p>
        </w:tc>
        <w:tc>
          <w:tcPr>
            <w:tcW w:type="dxa" w:w="244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Bueno</w:t>
            </w:r>
          </w:p>
        </w:tc>
        <w:tc>
          <w:tcPr>
            <w:tcW w:type="dxa" w:w="655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Cumplimiento sólido con observaciones menores</w:t>
            </w:r>
          </w:p>
        </w:tc>
      </w:tr>
      <w:tr>
        <w:tc>
          <w:tcPr>
            <w:tcW w:type="dxa" w:w="100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5</w:t>
            </w:r>
          </w:p>
        </w:tc>
        <w:tc>
          <w:tcPr>
            <w:tcW w:type="dxa" w:w="2448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Excelente</w:t>
            </w:r>
          </w:p>
        </w:tc>
        <w:tc>
          <w:tcPr>
            <w:tcW w:type="dxa" w:w="655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Cumplimiento plenamente satisfactorio</w:t>
            </w:r>
          </w:p>
        </w:tc>
      </w:tr>
    </w:tbl>
    <w:p>
      <w:pPr>
        <w:pStyle w:val="Heading1"/>
      </w:pPr>
      <w:r>
        <w:t>C. Matriz de evaluación científica</w:t>
      </w:r>
    </w:p>
    <w:p>
      <w:r>
        <w:t>Anote una puntuación numérica de 0 a 5 en cada fila. Puntaje máximo: 60 puntos (12 indicadores).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8496"/>
            <w:shd w:fill="10243B"/>
          </w:tcPr>
          <w:p>
            <w:r>
              <w:rPr>
                <w:b/>
                <w:color w:val="FFFFFF"/>
                <w:sz w:val="16"/>
              </w:rPr>
              <w:t>Indicadores de evaluación</w:t>
            </w:r>
          </w:p>
        </w:tc>
        <w:tc>
          <w:tcPr>
            <w:tcW w:type="dxa" w:w="1512"/>
            <w:shd w:fill="10243B"/>
          </w:tcPr>
          <w:p>
            <w:r>
              <w:rPr>
                <w:b/>
                <w:color w:val="FFFFFF"/>
                <w:sz w:val="16"/>
              </w:rPr>
              <w:t>Puntuación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1.1. Identifica un problema o necesidad de conocimiento pertinente.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1.2. Presenta aportes reconocibles frente a la literatura existente.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2.1. Existe correspondencia entre objetivos, enfoque, método y resultados.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2.2. Los capítulos mantienen secuencia lógica y coherencia interna.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3.1. Los conceptos y teorías se desarrollan con rigor y precisión.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3.2. Las afirmaciones y conclusiones cuentan con sustento suficiente.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</w:tbl>
    <w:p>
      <w:r>
        <w:br w:type="page"/>
      </w:r>
    </w:p>
    <w:p>
      <w:pPr>
        <w:pStyle w:val="Heading1"/>
      </w:pPr>
      <w:r>
        <w:t>C. Matriz de evaluación científica (continuación)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8496"/>
            <w:shd w:fill="10243B"/>
          </w:tcPr>
          <w:p>
            <w:r>
              <w:rPr>
                <w:b/>
                <w:color w:val="FFFFFF"/>
                <w:sz w:val="16"/>
              </w:rPr>
              <w:t>Indicadores de evaluación</w:t>
            </w:r>
          </w:p>
        </w:tc>
        <w:tc>
          <w:tcPr>
            <w:tcW w:type="dxa" w:w="1512"/>
            <w:shd w:fill="10243B"/>
          </w:tcPr>
          <w:p>
            <w:r>
              <w:rPr>
                <w:b/>
                <w:color w:val="FFFFFF"/>
                <w:sz w:val="16"/>
              </w:rPr>
              <w:t>Puntuación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4.1. Las fuentes son relevantes, confiables y apropiadas al objeto de estudio.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4.2. Las citas y referencias son consistentes y verificables.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5.1. La obra es útil para su comunidad científica o profesional.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5.2. El contenido ofrece implicaciones, aplicaciones o nuevas perspectivas.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6.1. Respeta autoría, atribución y transparencia de fuentes y datos.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  <w:tr>
        <w:tc>
          <w:tcPr>
            <w:tcW w:type="dxa" w:w="849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6.2. Declara aspectos éticos, permisos y conflictos cuando corresponde.</w:t>
            </w:r>
          </w:p>
        </w:tc>
        <w:tc>
          <w:tcPr>
            <w:tcW w:type="dxa" w:w="151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____ / 5</w:t>
            </w:r>
          </w:p>
        </w:tc>
      </w:tr>
    </w:tbl>
    <w:p>
      <w:r>
        <w:rPr>
          <w:b/>
        </w:rPr>
        <w:t xml:space="preserve">PUNTAJE TOTAL:  </w:t>
      </w:r>
      <w:r>
        <w:rPr>
          <w:b w:val="0"/>
        </w:rPr>
        <w:t>________ / 60</w:t>
      </w:r>
      <w:r>
        <w:rPr>
          <w:b/>
        </w:rPr>
        <w:t xml:space="preserve">     Porcentaje orientativo: </w:t>
      </w:r>
      <w:r>
        <w:rPr>
          <w:b w:val="0"/>
        </w:rPr>
        <w:t>________ %</w:t>
      </w:r>
    </w:p>
    <w:p>
      <w:r>
        <w:t>Cálculo: (puntaje obtenido ÷ 60) × 100. La puntuación orienta la decisión, pero no la determina automáticamente. Las observaciones de fondo y los requisitos éticos pueden prevalecer sobre el resultado numérico.</w:t>
      </w:r>
    </w:p>
    <w:p>
      <w:pPr>
        <w:pStyle w:val="Heading1"/>
      </w:pPr>
      <w:r>
        <w:t>D. Observaciones cualitativas del evaluador</w:t>
      </w:r>
    </w:p>
    <w:p>
      <w:pPr>
        <w:pStyle w:val="Heading2"/>
      </w:pPr>
      <w:r>
        <w:t>Fortalezas y contribución principal</w:t>
      </w:r>
    </w:p>
    <w:p>
      <w:r>
        <w:t>Indique los aportes distintivos y los aspectos mejor logrados.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Correcciones mayores requeridas</w:t>
      </w:r>
    </w:p>
    <w:p>
      <w:r>
        <w:t>Identifique los problemas que deben resolverse antes de aceptar la obra.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Correcciones menores sugeridas</w:t>
      </w:r>
    </w:p>
    <w:p>
      <w:r>
        <w:t>Precise ajustes de redacción, tablas, figuras, citas, formato o presentación.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E. Comprobaciones específicas</w:t>
      </w:r>
    </w:p>
    <w:p>
      <w:r>
        <w:t>Marque la condición que mejor describa el manuscrito y amplíe en las observaciones cuando proceda.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7344"/>
            <w:shd w:fill="10243B"/>
          </w:tcPr>
          <w:p>
            <w:r>
              <w:rPr>
                <w:b/>
                <w:color w:val="FFFFFF"/>
                <w:sz w:val="16"/>
              </w:rPr>
              <w:t>Aspecto</w:t>
            </w:r>
          </w:p>
        </w:tc>
        <w:tc>
          <w:tcPr>
            <w:tcW w:type="dxa" w:w="864"/>
            <w:shd w:fill="10243B"/>
          </w:tcPr>
          <w:p>
            <w:r>
              <w:rPr>
                <w:b/>
                <w:color w:val="FFFFFF"/>
                <w:sz w:val="16"/>
              </w:rPr>
              <w:t>Sí</w:t>
            </w:r>
          </w:p>
        </w:tc>
        <w:tc>
          <w:tcPr>
            <w:tcW w:type="dxa" w:w="864"/>
            <w:shd w:fill="10243B"/>
          </w:tcPr>
          <w:p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936"/>
            <w:shd w:fill="10243B"/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734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Los objetivos y conclusiones son congruentes.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93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</w:tr>
      <w:tr>
        <w:tc>
          <w:tcPr>
            <w:tcW w:type="dxa" w:w="734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Las tablas, figuras y anexos están citados y correctamente rotulados.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93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</w:tr>
      <w:tr>
        <w:tc>
          <w:tcPr>
            <w:tcW w:type="dxa" w:w="734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Las referencias consignadas corresponden a citas del texto.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93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</w:tr>
      <w:tr>
        <w:tc>
          <w:tcPr>
            <w:tcW w:type="dxa" w:w="734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Las declaraciones éticas necesarias están presentes.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93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</w:tr>
      <w:tr>
        <w:tc>
          <w:tcPr>
            <w:tcW w:type="dxa" w:w="734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La obra tiene condiciones de reproducibilidad o trazabilidad suficientes.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864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  <w:tc>
          <w:tcPr>
            <w:tcW w:type="dxa" w:w="93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</w:t>
            </w:r>
          </w:p>
        </w:tc>
      </w:tr>
    </w:tbl>
    <w:p>
      <w:pPr>
        <w:pStyle w:val="Heading1"/>
      </w:pPr>
      <w:r>
        <w:t>F. Dictamen editorial recomendado</w:t>
      </w:r>
    </w:p>
    <w:p>
      <w:r>
        <w:t>Seleccione únicamente una alternativa y fundamente la recomendación. La decisión final corresponde al comité o dirección editorial de CIENVERSA.</w:t>
      </w:r>
    </w:p>
    <w:p>
      <w:r>
        <w:rPr>
          <w:b/>
        </w:rPr>
        <w:t>☐ 01 — ACEPTADO</w:t>
      </w:r>
    </w:p>
    <w:p>
      <w:r>
        <w:t>Sin cambios sustanciales. El manuscrito puede pasar a producción editorial.</w:t>
      </w:r>
    </w:p>
    <w:p>
      <w:r>
        <w:rPr>
          <w:b/>
        </w:rPr>
        <w:t>☐ 02 — CORRECCIONES MENORES</w:t>
      </w:r>
    </w:p>
    <w:p>
      <w:r>
        <w:t>Se recomienda aceptación condicionada a ajustes específicos de alcance limitado.</w:t>
      </w:r>
    </w:p>
    <w:p>
      <w:r>
        <w:rPr>
          <w:b/>
        </w:rPr>
        <w:t>☐ 03 — CORRECCIONES MAYORES</w:t>
      </w:r>
    </w:p>
    <w:p>
      <w:r>
        <w:t>El manuscrito debe volver al autor para revisiones de fondo y posterior comprobación o reevaluación.</w:t>
      </w:r>
    </w:p>
    <w:p>
      <w:r>
        <w:rPr>
          <w:b/>
        </w:rPr>
        <w:t>☐ 04 — RECHAZADO</w:t>
      </w:r>
    </w:p>
    <w:p>
      <w:r>
        <w:t>No se recomienda continuar el proceso editorial en su estado actual.</w:t>
      </w:r>
    </w:p>
    <w:p>
      <w:pPr>
        <w:pStyle w:val="Heading2"/>
      </w:pPr>
      <w:r>
        <w:t>Fundamentación del dictamen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Condiciones para reconsideración (cuando corresponda)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G. Declaraciones del evaluador</w:t>
      </w:r>
    </w:p>
    <w:p>
      <w:r>
        <w:t>☐ Declaro que no mantengo conflictos de interés que comprometan mi independencia.</w:t>
      </w:r>
    </w:p>
    <w:p>
      <w:r>
        <w:t>☐ Me comprometo a preservar la confidencialidad del manuscrito y del dictamen.</w:t>
      </w:r>
    </w:p>
    <w:p>
      <w:r>
        <w:t>☐ Elaboré la evaluación con criterio académico propio y fundamentado.</w:t>
      </w:r>
    </w:p>
    <w:p>
      <w:r>
        <w:t>☐ He declarado cualquier herramienta de IA utilizada materialmente en la evaluación, conforme a la política editorial.</w:t>
      </w:r>
    </w:p>
    <w:p>
      <w:r>
        <w:t>En modalidad doble ciego, la identidad del evaluador se gestiona en un registro separado y no se comunica al autor. El presente dictamen podrá compartirse con los autores, omitiendo datos que identifiquen al revisor.</w:t>
      </w:r>
    </w:p>
    <w:p>
      <w:r>
        <w:rPr>
          <w:b/>
        </w:rPr>
        <w:t xml:space="preserve">Código interno del evaluador: </w:t>
      </w:r>
      <w:r>
        <w:rPr>
          <w:b w:val="0"/>
        </w:rPr>
        <w:t>________________________________________</w:t>
      </w:r>
    </w:p>
    <w:p>
      <w:r>
        <w:rPr>
          <w:b/>
        </w:rPr>
        <w:t xml:space="preserve">Fecha de emisión: </w:t>
      </w:r>
      <w:r>
        <w:rPr>
          <w:b w:val="0"/>
        </w:rPr>
        <w:t>_______________________</w:t>
      </w:r>
    </w:p>
    <w:p>
      <w:pPr>
        <w:pStyle w:val="Heading2"/>
      </w:pPr>
      <w:r>
        <w:t>USO INTERNO DE CIENVERSA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736"/>
            <w:shd w:fill="10243B"/>
          </w:tcPr>
          <w:p>
            <w:r>
              <w:rPr>
                <w:b/>
                <w:color w:val="FFFFFF"/>
                <w:sz w:val="16"/>
              </w:rPr>
              <w:t>Recepción del dictamen</w:t>
            </w:r>
          </w:p>
        </w:tc>
        <w:tc>
          <w:tcPr>
            <w:tcW w:type="dxa" w:w="3240"/>
            <w:shd w:fill="10243B"/>
          </w:tcPr>
          <w:p>
            <w:r>
              <w:rPr>
                <w:b/>
                <w:color w:val="FFFFFF"/>
                <w:sz w:val="16"/>
              </w:rPr>
              <w:t>Verificación editorial</w:t>
            </w:r>
          </w:p>
        </w:tc>
        <w:tc>
          <w:tcPr>
            <w:tcW w:type="dxa" w:w="4032"/>
            <w:shd w:fill="10243B"/>
          </w:tcPr>
          <w:p>
            <w:r>
              <w:rPr>
                <w:b/>
                <w:color w:val="FFFFFF"/>
                <w:sz w:val="16"/>
              </w:rPr>
              <w:t>Decisión final</w:t>
            </w:r>
          </w:p>
        </w:tc>
      </w:tr>
      <w:tr>
        <w:tc>
          <w:tcPr>
            <w:tcW w:type="dxa" w:w="2736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Fecha: ______________</w:t>
            </w:r>
          </w:p>
        </w:tc>
        <w:tc>
          <w:tcPr>
            <w:tcW w:type="dxa" w:w="3240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Responsable: ______________</w:t>
            </w:r>
          </w:p>
        </w:tc>
        <w:tc>
          <w:tcPr>
            <w:tcW w:type="dxa" w:w="4032"/>
            <w:vAlign w:val="center"/>
            <w:tcBorders>
              <w:bottom w:val="single" w:color="D9DBDE" w:sz="4"/>
            </w:tcBorders>
          </w:tcPr>
          <w:p>
            <w:pPr>
              <w:spacing w:after="20" w:before="20"/>
            </w:pPr>
            <w:r>
              <w:rPr>
                <w:sz w:val="16"/>
              </w:rPr>
              <w:t>☐ Aceptado  ☐ Menores  ☐ Mayores  ☐ Rechazado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280"/>
        <w:sz w:val="14"/>
      </w:rPr>
      <w:t>CAPS · FORM-EVAL-01  |  Uso confidencial · Revisión externa de libros científicos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BC8A45"/>
        <w:sz w:val="16"/>
      </w:rPr>
      <w:t>CIENVERSA  |  EDITORIAL CIENTÍFICA INTERNACIONAL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024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243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243B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0243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